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71F10754" w:rsidR="0053794D" w:rsidRPr="001708BA" w:rsidRDefault="00076BE3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有效</w:t>
      </w:r>
      <w:r w:rsidRPr="00076BE3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siRNA</w:t>
      </w:r>
      <w:r w:rsidR="00B17CCE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/</w:t>
      </w:r>
      <w:r w:rsidRPr="00076BE3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ASO</w:t>
      </w:r>
      <w:r w:rsidRPr="00076BE3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细胞筛选服务订单</w:t>
      </w:r>
    </w:p>
    <w:p w14:paraId="5F1485B8" w14:textId="40D38BF0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800F48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F74285" w:rsidRPr="007B28A7" w14:paraId="64129213" w14:textId="77777777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F718C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F718C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F718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70" w:type="dxa"/>
            <w:vAlign w:val="center"/>
            <w:hideMark/>
          </w:tcPr>
          <w:p w14:paraId="2C512C39" w14:textId="394A0DCA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F718C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70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5F0ED9DB" w14:textId="07C9CB5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  <w:r w:rsid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</w:p>
    <w:tbl>
      <w:tblPr>
        <w:tblStyle w:val="1-5"/>
        <w:tblW w:w="10444" w:type="dxa"/>
        <w:tblLayout w:type="fixed"/>
        <w:tblLook w:val="04A0" w:firstRow="1" w:lastRow="0" w:firstColumn="1" w:lastColumn="0" w:noHBand="0" w:noVBand="1"/>
      </w:tblPr>
      <w:tblGrid>
        <w:gridCol w:w="1561"/>
        <w:gridCol w:w="1435"/>
        <w:gridCol w:w="2386"/>
        <w:gridCol w:w="2474"/>
        <w:gridCol w:w="2588"/>
      </w:tblGrid>
      <w:tr w:rsidR="00B17CCE" w:rsidRPr="00FF718C" w14:paraId="54F2677A" w14:textId="07149A7F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shd w:val="clear" w:color="auto" w:fill="E2EFD9" w:themeFill="accent6" w:themeFillTint="33"/>
            <w:vAlign w:val="center"/>
            <w:hideMark/>
          </w:tcPr>
          <w:bookmarkEnd w:id="3"/>
          <w:p w14:paraId="57C87CCD" w14:textId="622523F8" w:rsidR="00B17CCE" w:rsidRPr="00FF718C" w:rsidRDefault="00B17CCE" w:rsidP="001F08C0">
            <w:pPr>
              <w:pStyle w:val="a9"/>
              <w:jc w:val="center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  <w:t>筛选类别</w:t>
            </w:r>
          </w:p>
        </w:tc>
        <w:tc>
          <w:tcPr>
            <w:tcW w:w="8883" w:type="dxa"/>
            <w:gridSpan w:val="4"/>
            <w:shd w:val="clear" w:color="auto" w:fill="E2EFD9" w:themeFill="accent6" w:themeFillTint="33"/>
            <w:vAlign w:val="center"/>
          </w:tcPr>
          <w:p w14:paraId="45029311" w14:textId="2DD34292" w:rsidR="00B17CCE" w:rsidRPr="00FF718C" w:rsidRDefault="00B17CCE" w:rsidP="00C97DC7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  <w:t>主要内容</w:t>
            </w:r>
          </w:p>
        </w:tc>
      </w:tr>
      <w:tr w:rsidR="00076BE3" w:rsidRPr="00FF718C" w14:paraId="53680481" w14:textId="5754A5CF" w:rsidTr="00B765F0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 w:val="restart"/>
            <w:vAlign w:val="center"/>
          </w:tcPr>
          <w:p w14:paraId="7278A6A2" w14:textId="23E62174" w:rsidR="00076BE3" w:rsidRPr="00FF718C" w:rsidRDefault="00800F48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9599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BE3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6BE3" w:rsidRPr="00FF718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bookmarkStart w:id="4" w:name="OLE_LINK2"/>
            <w:r w:rsidR="00076BE3" w:rsidRPr="00FF718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有效</w:t>
            </w:r>
            <w:bookmarkStart w:id="5" w:name="OLE_LINK3"/>
            <w:r w:rsidR="00076BE3" w:rsidRPr="00FF718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siRNA</w:t>
            </w:r>
            <w:r w:rsidR="00076BE3" w:rsidRPr="00FF718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筛选</w:t>
            </w:r>
            <w:bookmarkEnd w:id="4"/>
            <w:bookmarkEnd w:id="5"/>
          </w:p>
        </w:tc>
        <w:tc>
          <w:tcPr>
            <w:tcW w:w="1435" w:type="dxa"/>
            <w:vAlign w:val="center"/>
          </w:tcPr>
          <w:p w14:paraId="199D8399" w14:textId="571869FD" w:rsidR="00076BE3" w:rsidRPr="00FF718C" w:rsidRDefault="00076BE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靶基因信息</w:t>
            </w:r>
          </w:p>
        </w:tc>
        <w:tc>
          <w:tcPr>
            <w:tcW w:w="2386" w:type="dxa"/>
            <w:vAlign w:val="center"/>
          </w:tcPr>
          <w:p w14:paraId="346A0189" w14:textId="2F957FA4" w:rsidR="00076BE3" w:rsidRPr="00FF718C" w:rsidRDefault="00076BE3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物种：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              </w:t>
            </w:r>
          </w:p>
        </w:tc>
        <w:tc>
          <w:tcPr>
            <w:tcW w:w="2474" w:type="dxa"/>
            <w:vAlign w:val="center"/>
          </w:tcPr>
          <w:p w14:paraId="61C9AC40" w14:textId="1E9312F9" w:rsidR="00076BE3" w:rsidRPr="00FF718C" w:rsidRDefault="00076BE3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基因名称：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2588" w:type="dxa"/>
            <w:vAlign w:val="center"/>
          </w:tcPr>
          <w:p w14:paraId="1EFF732A" w14:textId="154E760C" w:rsidR="00076BE3" w:rsidRPr="00FF718C" w:rsidRDefault="00076BE3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基因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ID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</w:p>
        </w:tc>
      </w:tr>
      <w:tr w:rsidR="00076BE3" w:rsidRPr="00FF718C" w14:paraId="2C5DC08E" w14:textId="27FA1A53" w:rsidTr="00FF718C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58819870" w14:textId="1576F3A5" w:rsidR="00076BE3" w:rsidRPr="00FF718C" w:rsidRDefault="00076BE3" w:rsidP="00B914F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7EC1D6C7" w14:textId="732021D4" w:rsidR="00076BE3" w:rsidRPr="00FF718C" w:rsidRDefault="00076BE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siRNA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设计</w:t>
            </w:r>
          </w:p>
        </w:tc>
        <w:tc>
          <w:tcPr>
            <w:tcW w:w="7448" w:type="dxa"/>
            <w:gridSpan w:val="3"/>
            <w:vAlign w:val="center"/>
          </w:tcPr>
          <w:p w14:paraId="26696AED" w14:textId="16564508" w:rsidR="00076BE3" w:rsidRPr="00FF718C" w:rsidRDefault="00800F48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29826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BE3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  <w:bookmarkStart w:id="6" w:name="_Hlk238886868"/>
              </w:sdtContent>
            </w:sdt>
            <w:r w:rsidR="00B17CCE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三保一套餐，</w:t>
            </w:r>
            <w:r w:rsidR="00076BE3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6287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BE3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17CCE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四保一套餐</w:t>
            </w:r>
            <w:bookmarkEnd w:id="6"/>
            <w:r w:rsidR="00B17CCE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，</w:t>
            </w:r>
            <w:r w:rsidR="00B17CCE"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43833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BE3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17CCE"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其它数量</w:t>
            </w:r>
            <w:r w:rsidR="00B17CCE" w:rsidRPr="00FF718C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    </w:t>
            </w:r>
            <w:r w:rsidR="00B17CCE"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B17CCE" w:rsidRPr="00FF718C" w14:paraId="11654C8D" w14:textId="77777777" w:rsidTr="00D61447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4FDCDF9E" w14:textId="77777777" w:rsidR="00B17CCE" w:rsidRPr="00FF718C" w:rsidRDefault="00B17CCE" w:rsidP="00591D92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677B97A6" w14:textId="12253714" w:rsidR="00B17CCE" w:rsidRPr="00FF718C" w:rsidRDefault="00B17CCE" w:rsidP="00591D92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siRNA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合成</w:t>
            </w:r>
          </w:p>
        </w:tc>
        <w:tc>
          <w:tcPr>
            <w:tcW w:w="2386" w:type="dxa"/>
            <w:vAlign w:val="center"/>
          </w:tcPr>
          <w:p w14:paraId="71128ED7" w14:textId="1A8AA665" w:rsidR="00FF718C" w:rsidRPr="00FF718C" w:rsidRDefault="00FF718C" w:rsidP="002E23F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纯化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;</w:t>
            </w:r>
            <w:r w:rsidRPr="00FF718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F718C">
              <w:rPr>
                <w:rFonts w:ascii="Segoe UI Symbol" w:eastAsia="宋体" w:hAnsi="Segoe UI Symbol" w:cs="Segoe UI Symbol"/>
                <w:sz w:val="21"/>
                <w:szCs w:val="21"/>
              </w:rPr>
              <w:t>☐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OPC  </w:t>
            </w:r>
            <w:r w:rsidRPr="00FF718C">
              <w:rPr>
                <w:rFonts w:ascii="Segoe UI Symbol" w:eastAsia="宋体" w:hAnsi="Segoe UI Symbol" w:cs="Segoe UI Symbol"/>
                <w:sz w:val="21"/>
                <w:szCs w:val="21"/>
              </w:rPr>
              <w:t>☐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HPLC</w:t>
            </w:r>
          </w:p>
        </w:tc>
        <w:tc>
          <w:tcPr>
            <w:tcW w:w="5062" w:type="dxa"/>
            <w:gridSpan w:val="2"/>
            <w:vAlign w:val="center"/>
          </w:tcPr>
          <w:p w14:paraId="7A39AB15" w14:textId="62883FA2" w:rsidR="00B17CCE" w:rsidRPr="00FF718C" w:rsidRDefault="00D61447" w:rsidP="002E23F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修饰</w:t>
            </w:r>
            <w:r w:rsidR="00FF718C"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93678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18C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F718C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r w:rsidR="00FF718C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否</w:t>
            </w:r>
            <w:r w:rsidR="00FF718C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84986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18C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F718C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r w:rsidR="00FF718C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标记：</w:t>
            </w:r>
            <w:r w:rsidR="00FF718C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  <w:u w:val="single"/>
              </w:rPr>
              <w:t xml:space="preserve">                     </w:t>
            </w:r>
          </w:p>
        </w:tc>
      </w:tr>
      <w:tr w:rsidR="00FF718C" w:rsidRPr="00FF718C" w14:paraId="49974846" w14:textId="1E1D06BF" w:rsidTr="00B765F0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23B0D7E9" w14:textId="0F6DABA7" w:rsidR="00FF718C" w:rsidRPr="00FF718C" w:rsidRDefault="00FF718C" w:rsidP="00B765F0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5257D4B1" w14:textId="6212DDBF" w:rsidR="00FF718C" w:rsidRPr="00FF718C" w:rsidRDefault="00B765F0" w:rsidP="00B765F0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转染</w:t>
            </w:r>
            <w:r w:rsidR="00FF718C"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细胞</w:t>
            </w:r>
          </w:p>
        </w:tc>
        <w:tc>
          <w:tcPr>
            <w:tcW w:w="7448" w:type="dxa"/>
            <w:gridSpan w:val="3"/>
            <w:vAlign w:val="center"/>
          </w:tcPr>
          <w:p w14:paraId="7A6C2C53" w14:textId="18D97D6B" w:rsidR="00FF718C" w:rsidRPr="00FF718C" w:rsidRDefault="00D61447" w:rsidP="00B765F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31094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765F0" w:rsidRPr="00B765F0">
              <w:rPr>
                <w:rFonts w:ascii="Times New Roman" w:eastAsia="宋体" w:hAnsi="Times New Roman" w:cs="Times New Roman"/>
                <w:sz w:val="21"/>
                <w:szCs w:val="21"/>
              </w:rPr>
              <w:t>HEK293</w:t>
            </w:r>
            <w:r w:rsidR="00B765F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68825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765F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 w:rsidR="00B765F0">
              <w:rPr>
                <w:rFonts w:ascii="Times New Roman" w:eastAsia="宋体" w:hAnsi="Times New Roman" w:cs="Times New Roman"/>
                <w:sz w:val="21"/>
                <w:szCs w:val="21"/>
              </w:rPr>
              <w:t>93</w:t>
            </w:r>
            <w:r w:rsidR="00B765F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</w:t>
            </w:r>
            <w:r w:rsidR="00B765F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47960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HeLa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85391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A549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90060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HepG2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6882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H1975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，其它</w:t>
            </w:r>
            <w:r w:rsidRPr="00D61447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D61447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</w:t>
            </w:r>
          </w:p>
        </w:tc>
      </w:tr>
      <w:tr w:rsidR="00076BE3" w:rsidRPr="00FF718C" w14:paraId="098C05ED" w14:textId="77777777" w:rsidTr="00FF718C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0AA116C7" w14:textId="7D5EEDAC" w:rsidR="00076BE3" w:rsidRPr="00FF718C" w:rsidRDefault="00076BE3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60F3868A" w14:textId="6D2462AD" w:rsidR="00076BE3" w:rsidRPr="00FF718C" w:rsidRDefault="00D61447" w:rsidP="002E23F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效果</w:t>
            </w:r>
            <w:r w:rsidR="00076BE3"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检测</w:t>
            </w:r>
          </w:p>
        </w:tc>
        <w:tc>
          <w:tcPr>
            <w:tcW w:w="7448" w:type="dxa"/>
            <w:gridSpan w:val="3"/>
            <w:vAlign w:val="center"/>
          </w:tcPr>
          <w:p w14:paraId="5677C181" w14:textId="5547EBA3" w:rsidR="00076BE3" w:rsidRPr="00FF718C" w:rsidRDefault="00800F48" w:rsidP="002E23F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8464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BE3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6BE3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r w:rsidR="00D61447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qPCR</w:t>
            </w:r>
            <w:r w:rsidR="00076BE3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；</w:t>
            </w:r>
            <w:r w:rsidR="00076BE3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24194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BE3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6BE3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proofErr w:type="spellStart"/>
            <w:r w:rsidR="00D61447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ddPCR</w:t>
            </w:r>
            <w:proofErr w:type="spellEnd"/>
            <w:r w:rsidR="00076BE3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；</w:t>
            </w:r>
            <w:r w:rsidR="00076BE3"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83604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1447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6144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WB</w:t>
            </w:r>
            <w:r w:rsidR="00D6144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="00D6144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63055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1447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6144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D6144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其它方法</w:t>
            </w:r>
            <w:r w:rsidR="00D61447" w:rsidRPr="00D61447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="00D61447" w:rsidRPr="00D61447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     </w:t>
            </w:r>
            <w:r w:rsidR="00D6144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D61447" w:rsidRPr="00FF718C" w14:paraId="189F9FE4" w14:textId="77777777" w:rsidTr="00D61447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 w:val="restart"/>
            <w:vAlign w:val="center"/>
          </w:tcPr>
          <w:p w14:paraId="478F1478" w14:textId="5C0FACC0" w:rsidR="00D61447" w:rsidRPr="00FF718C" w:rsidRDefault="00D61447" w:rsidP="006D1053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2732976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☒</w:t>
                </w:r>
              </w:sdtContent>
            </w:sdt>
            <w:r w:rsidRPr="00FF718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FF718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有效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ASO</w:t>
            </w:r>
            <w:r w:rsidRPr="00FF718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筛选</w:t>
            </w:r>
          </w:p>
        </w:tc>
        <w:tc>
          <w:tcPr>
            <w:tcW w:w="1435" w:type="dxa"/>
            <w:vAlign w:val="center"/>
          </w:tcPr>
          <w:p w14:paraId="57112CD7" w14:textId="77777777" w:rsidR="00D61447" w:rsidRPr="00FF718C" w:rsidRDefault="00D61447" w:rsidP="006D1053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靶基因信息</w:t>
            </w:r>
          </w:p>
        </w:tc>
        <w:tc>
          <w:tcPr>
            <w:tcW w:w="2386" w:type="dxa"/>
            <w:vAlign w:val="center"/>
          </w:tcPr>
          <w:p w14:paraId="48F20780" w14:textId="77777777" w:rsidR="00D61447" w:rsidRPr="00FF718C" w:rsidRDefault="00D61447" w:rsidP="006D1053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物种：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              </w:t>
            </w:r>
          </w:p>
        </w:tc>
        <w:tc>
          <w:tcPr>
            <w:tcW w:w="2474" w:type="dxa"/>
            <w:vAlign w:val="center"/>
          </w:tcPr>
          <w:p w14:paraId="081699B6" w14:textId="77777777" w:rsidR="00D61447" w:rsidRPr="00FF718C" w:rsidRDefault="00D61447" w:rsidP="006D1053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基因名称：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2588" w:type="dxa"/>
            <w:vAlign w:val="center"/>
          </w:tcPr>
          <w:p w14:paraId="66139748" w14:textId="77777777" w:rsidR="00D61447" w:rsidRPr="00FF718C" w:rsidRDefault="00D61447" w:rsidP="006D1053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基因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ID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</w:p>
        </w:tc>
      </w:tr>
      <w:tr w:rsidR="00D61447" w:rsidRPr="00FF718C" w14:paraId="0BD4E8E0" w14:textId="77777777" w:rsidTr="00D61447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3EC5B589" w14:textId="77777777" w:rsidR="00D61447" w:rsidRPr="00FF718C" w:rsidRDefault="00D61447" w:rsidP="006D1053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41D21C17" w14:textId="674663E9" w:rsidR="00D61447" w:rsidRPr="00FF718C" w:rsidRDefault="00D61447" w:rsidP="006D1053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ASO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设计</w:t>
            </w:r>
          </w:p>
        </w:tc>
        <w:tc>
          <w:tcPr>
            <w:tcW w:w="7448" w:type="dxa"/>
            <w:gridSpan w:val="3"/>
            <w:vAlign w:val="center"/>
          </w:tcPr>
          <w:p w14:paraId="348C7799" w14:textId="77777777" w:rsidR="00D61447" w:rsidRPr="00FF718C" w:rsidRDefault="00D61447" w:rsidP="006D1053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2010287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三保一套餐，</w:t>
            </w:r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78087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四保一套餐，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93666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其它数量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    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D61447" w:rsidRPr="00FF718C" w14:paraId="63F9DC30" w14:textId="77777777" w:rsidTr="00D61447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01F68703" w14:textId="77777777" w:rsidR="00D61447" w:rsidRPr="00FF718C" w:rsidRDefault="00D61447" w:rsidP="006D1053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69A622F4" w14:textId="07E988B0" w:rsidR="00D61447" w:rsidRPr="00FF718C" w:rsidRDefault="00D61447" w:rsidP="006D1053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ASO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合成</w:t>
            </w:r>
          </w:p>
        </w:tc>
        <w:tc>
          <w:tcPr>
            <w:tcW w:w="2386" w:type="dxa"/>
            <w:vAlign w:val="center"/>
          </w:tcPr>
          <w:p w14:paraId="2597D292" w14:textId="77777777" w:rsidR="00D61447" w:rsidRPr="00FF718C" w:rsidRDefault="00D61447" w:rsidP="006D105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纯化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;</w:t>
            </w:r>
            <w:r w:rsidRPr="00FF718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F718C">
              <w:rPr>
                <w:rFonts w:ascii="Segoe UI Symbol" w:eastAsia="宋体" w:hAnsi="Segoe UI Symbol" w:cs="Segoe UI Symbol"/>
                <w:sz w:val="21"/>
                <w:szCs w:val="21"/>
              </w:rPr>
              <w:t>☐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OPC  </w:t>
            </w:r>
            <w:r w:rsidRPr="00FF718C">
              <w:rPr>
                <w:rFonts w:ascii="Segoe UI Symbol" w:eastAsia="宋体" w:hAnsi="Segoe UI Symbol" w:cs="Segoe UI Symbol"/>
                <w:sz w:val="21"/>
                <w:szCs w:val="21"/>
              </w:rPr>
              <w:t>☐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HPLC</w:t>
            </w:r>
          </w:p>
        </w:tc>
        <w:tc>
          <w:tcPr>
            <w:tcW w:w="5062" w:type="dxa"/>
            <w:gridSpan w:val="2"/>
            <w:vAlign w:val="center"/>
          </w:tcPr>
          <w:p w14:paraId="78AB8D3B" w14:textId="1652CBD0" w:rsidR="00E77879" w:rsidRDefault="00D61447" w:rsidP="006D105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宋体" w:hAnsi="Segoe UI Symbol" w:cs="Segoe UI Symbol"/>
                <w:sz w:val="21"/>
                <w:szCs w:val="21"/>
              </w:rPr>
            </w:pPr>
            <w:r>
              <w:rPr>
                <w:rFonts w:ascii="Segoe UI Symbol" w:eastAsia="宋体" w:hAnsi="Segoe UI Symbol" w:cs="Segoe UI Symbol" w:hint="eastAsia"/>
                <w:sz w:val="21"/>
                <w:szCs w:val="21"/>
              </w:rPr>
              <w:t>修饰：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86180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7879"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固定</w:t>
            </w:r>
            <w:proofErr w:type="spellStart"/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Gapmer</w:t>
            </w:r>
            <w:proofErr w:type="spellEnd"/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方案（</w:t>
            </w:r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PS, MOE, 2'-OMe</w:t>
            </w:r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）</w:t>
            </w:r>
          </w:p>
          <w:p w14:paraId="4C75F30B" w14:textId="72CCBAC4" w:rsidR="00D61447" w:rsidRPr="00FF718C" w:rsidRDefault="00E77879" w:rsidP="006D105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46346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="00D61447"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自定修饰</w:t>
            </w:r>
            <w:r w:rsidR="00D61447"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  <w:u w:val="single"/>
              </w:rPr>
              <w:t xml:space="preserve">                  </w:t>
            </w:r>
          </w:p>
        </w:tc>
      </w:tr>
      <w:tr w:rsidR="00D61447" w:rsidRPr="00FF718C" w14:paraId="750F8192" w14:textId="77777777" w:rsidTr="00D61447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03810C8F" w14:textId="77777777" w:rsidR="00D61447" w:rsidRPr="00FF718C" w:rsidRDefault="00D61447" w:rsidP="006D1053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08CB8BBD" w14:textId="77777777" w:rsidR="00D61447" w:rsidRPr="00FF718C" w:rsidRDefault="00D61447" w:rsidP="006D1053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转染细胞</w:t>
            </w:r>
          </w:p>
        </w:tc>
        <w:tc>
          <w:tcPr>
            <w:tcW w:w="7448" w:type="dxa"/>
            <w:gridSpan w:val="3"/>
            <w:vAlign w:val="center"/>
          </w:tcPr>
          <w:p w14:paraId="03BC9792" w14:textId="77777777" w:rsidR="00D61447" w:rsidRPr="00FF718C" w:rsidRDefault="00D61447" w:rsidP="006D105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6949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B765F0">
              <w:rPr>
                <w:rFonts w:ascii="Times New Roman" w:eastAsia="宋体" w:hAnsi="Times New Roman" w:cs="Times New Roman"/>
                <w:sz w:val="21"/>
                <w:szCs w:val="21"/>
              </w:rPr>
              <w:t>HEK293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723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93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576849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HeLa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777218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A549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62229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HepG2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29534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D61447">
              <w:rPr>
                <w:rFonts w:ascii="Times New Roman" w:eastAsia="宋体" w:hAnsi="Times New Roman" w:cs="Times New Roman"/>
                <w:sz w:val="21"/>
                <w:szCs w:val="21"/>
              </w:rPr>
              <w:t>H1975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，其它</w:t>
            </w:r>
            <w:r w:rsidRPr="00D61447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D61447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</w:t>
            </w:r>
          </w:p>
        </w:tc>
      </w:tr>
      <w:tr w:rsidR="00D61447" w:rsidRPr="00FF718C" w14:paraId="26007F28" w14:textId="77777777" w:rsidTr="00D61447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  <w:vMerge/>
            <w:vAlign w:val="center"/>
          </w:tcPr>
          <w:p w14:paraId="6EEAAD74" w14:textId="77777777" w:rsidR="00D61447" w:rsidRPr="00FF718C" w:rsidRDefault="00D61447" w:rsidP="006D1053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3C0D3F3D" w14:textId="77777777" w:rsidR="00D61447" w:rsidRPr="00FF718C" w:rsidRDefault="00D61447" w:rsidP="006D1053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效果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>检测</w:t>
            </w:r>
          </w:p>
        </w:tc>
        <w:tc>
          <w:tcPr>
            <w:tcW w:w="7448" w:type="dxa"/>
            <w:gridSpan w:val="3"/>
            <w:vAlign w:val="center"/>
          </w:tcPr>
          <w:p w14:paraId="633FE9FD" w14:textId="77777777" w:rsidR="00D61447" w:rsidRPr="00FF718C" w:rsidRDefault="00D61447" w:rsidP="006D105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32531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qPCR</w:t>
            </w:r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；</w:t>
            </w:r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17853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ddPCR</w:t>
            </w:r>
            <w:proofErr w:type="spellEnd"/>
            <w:r w:rsidRPr="00FF718C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；</w:t>
            </w:r>
            <w:r w:rsidRPr="00FF718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00390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WB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48879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718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其它方法</w:t>
            </w:r>
            <w:r w:rsidRPr="00D61447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D61447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</w:tbl>
    <w:p w14:paraId="685AA881" w14:textId="77777777" w:rsidR="00B17CCE" w:rsidRPr="00D61447" w:rsidRDefault="00B17CCE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</w:p>
    <w:p w14:paraId="762B3DBD" w14:textId="654D7A53" w:rsidR="00311467" w:rsidRPr="00E77879" w:rsidRDefault="00311467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E77879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4887D927" w14:textId="17B12ACE" w:rsidR="007E6E41" w:rsidRPr="00E77879" w:rsidRDefault="007E6E41" w:rsidP="007E6E41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E77879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填表前认真研读表格，</w:t>
      </w:r>
      <w:r w:rsidR="00311467" w:rsidRPr="00E77879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若要</w:t>
      </w:r>
      <w:r w:rsidR="00E77879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沉默</w:t>
      </w:r>
      <w:r w:rsidR="00311467" w:rsidRPr="00E77879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的基因序列是测序获得，在数据库中无法查询，请录入相应基因序列信息。</w:t>
      </w:r>
    </w:p>
    <w:p w14:paraId="7070D97D" w14:textId="01BC47AD" w:rsidR="0019562B" w:rsidRDefault="0064007A" w:rsidP="00311467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64007A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三保一套餐，</w:t>
      </w:r>
      <w:r w:rsidRPr="0064007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四保一套餐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筛选客户自己设计合成的我们不负责筛选效果，我司设计合成的套餐保证有一条沉默效率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7</w:t>
      </w:r>
      <w:r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0%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以上，如果第一次没有效果，我们再设计合成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3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条或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4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条，再次进行筛选，如果还是没有效果，于该基因序列或该基因本身在细胞中的作用相关，我们不再进行筛选，收取一次设计合成及筛选的全部费用。</w:t>
      </w:r>
    </w:p>
    <w:p w14:paraId="2F166422" w14:textId="38406888" w:rsidR="0064007A" w:rsidRDefault="0064007A" w:rsidP="00311467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有些细胞增殖比较慢培养条件苛刻的细胞，还有如悬浮细胞，原代细胞等，我们不能保证筛选效果。</w:t>
      </w:r>
    </w:p>
    <w:p w14:paraId="25122EAD" w14:textId="63F6E581" w:rsidR="00EA4948" w:rsidRPr="005043FB" w:rsidRDefault="005043FB" w:rsidP="00EA4948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本订单筛选是化学合成的</w:t>
      </w:r>
      <w:r w:rsidRPr="005043FB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siRNA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及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ASO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直接转染细胞，如需要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shRNA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载体构建后质粒转染，需要另外收取载体构建费用。</w:t>
      </w:r>
    </w:p>
    <w:sectPr w:rsidR="00EA4948" w:rsidRPr="005043FB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CC7AD" w14:textId="77777777" w:rsidR="00800F48" w:rsidRDefault="00800F48" w:rsidP="0053794D">
      <w:r>
        <w:separator/>
      </w:r>
    </w:p>
  </w:endnote>
  <w:endnote w:type="continuationSeparator" w:id="0">
    <w:p w14:paraId="246B6C3B" w14:textId="77777777" w:rsidR="00800F48" w:rsidRDefault="00800F48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9533" w14:textId="77777777" w:rsidR="00800F48" w:rsidRDefault="00800F48" w:rsidP="0053794D">
      <w:r>
        <w:separator/>
      </w:r>
    </w:p>
  </w:footnote>
  <w:footnote w:type="continuationSeparator" w:id="0">
    <w:p w14:paraId="05486CB1" w14:textId="77777777" w:rsidR="00800F48" w:rsidRDefault="00800F48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800F48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800F48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800F48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72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76BE3"/>
    <w:rsid w:val="000924F9"/>
    <w:rsid w:val="00096BDD"/>
    <w:rsid w:val="000A4190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24560"/>
    <w:rsid w:val="00236FF4"/>
    <w:rsid w:val="00260C5F"/>
    <w:rsid w:val="00282A5B"/>
    <w:rsid w:val="00287E34"/>
    <w:rsid w:val="00292C2F"/>
    <w:rsid w:val="002B6A72"/>
    <w:rsid w:val="002C661F"/>
    <w:rsid w:val="002E23F8"/>
    <w:rsid w:val="00311467"/>
    <w:rsid w:val="00314F51"/>
    <w:rsid w:val="00330F41"/>
    <w:rsid w:val="003524C4"/>
    <w:rsid w:val="003F15DB"/>
    <w:rsid w:val="004035B8"/>
    <w:rsid w:val="00403E26"/>
    <w:rsid w:val="00426229"/>
    <w:rsid w:val="00436025"/>
    <w:rsid w:val="00475959"/>
    <w:rsid w:val="004F004B"/>
    <w:rsid w:val="004F4D18"/>
    <w:rsid w:val="005043FB"/>
    <w:rsid w:val="005175B3"/>
    <w:rsid w:val="0053794D"/>
    <w:rsid w:val="00537B95"/>
    <w:rsid w:val="00543F52"/>
    <w:rsid w:val="0054749B"/>
    <w:rsid w:val="00551685"/>
    <w:rsid w:val="00591D92"/>
    <w:rsid w:val="005A1552"/>
    <w:rsid w:val="005D667B"/>
    <w:rsid w:val="005E0CD7"/>
    <w:rsid w:val="005E7B05"/>
    <w:rsid w:val="00624582"/>
    <w:rsid w:val="0064007A"/>
    <w:rsid w:val="00646A25"/>
    <w:rsid w:val="00672BF8"/>
    <w:rsid w:val="0069285D"/>
    <w:rsid w:val="006F4FE2"/>
    <w:rsid w:val="00713504"/>
    <w:rsid w:val="0074201C"/>
    <w:rsid w:val="00764B8C"/>
    <w:rsid w:val="00772BB3"/>
    <w:rsid w:val="007B28A7"/>
    <w:rsid w:val="007C147B"/>
    <w:rsid w:val="007C6397"/>
    <w:rsid w:val="007E6E41"/>
    <w:rsid w:val="007F3660"/>
    <w:rsid w:val="00800F48"/>
    <w:rsid w:val="00803D0D"/>
    <w:rsid w:val="008111F2"/>
    <w:rsid w:val="008151FC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5EC9"/>
    <w:rsid w:val="009C6798"/>
    <w:rsid w:val="009C6C28"/>
    <w:rsid w:val="00A415A2"/>
    <w:rsid w:val="00A54CAE"/>
    <w:rsid w:val="00B10AFA"/>
    <w:rsid w:val="00B17CCE"/>
    <w:rsid w:val="00B32566"/>
    <w:rsid w:val="00B57D85"/>
    <w:rsid w:val="00B62261"/>
    <w:rsid w:val="00B765F0"/>
    <w:rsid w:val="00B914F9"/>
    <w:rsid w:val="00B924DE"/>
    <w:rsid w:val="00BB6AE0"/>
    <w:rsid w:val="00BF415E"/>
    <w:rsid w:val="00BF5733"/>
    <w:rsid w:val="00C3336B"/>
    <w:rsid w:val="00C37755"/>
    <w:rsid w:val="00C84A87"/>
    <w:rsid w:val="00C96FDE"/>
    <w:rsid w:val="00C97DC7"/>
    <w:rsid w:val="00CA1EAE"/>
    <w:rsid w:val="00CA2665"/>
    <w:rsid w:val="00CC2453"/>
    <w:rsid w:val="00CF340D"/>
    <w:rsid w:val="00D557BD"/>
    <w:rsid w:val="00D61447"/>
    <w:rsid w:val="00DB6A3F"/>
    <w:rsid w:val="00DF5804"/>
    <w:rsid w:val="00E14986"/>
    <w:rsid w:val="00E548CC"/>
    <w:rsid w:val="00E77879"/>
    <w:rsid w:val="00EA4948"/>
    <w:rsid w:val="00EE76BB"/>
    <w:rsid w:val="00F02DA9"/>
    <w:rsid w:val="00F43FE7"/>
    <w:rsid w:val="00F51848"/>
    <w:rsid w:val="00F72686"/>
    <w:rsid w:val="00F74285"/>
    <w:rsid w:val="00F83C3E"/>
    <w:rsid w:val="00F90637"/>
    <w:rsid w:val="00FA7C5D"/>
    <w:rsid w:val="00FB19A1"/>
    <w:rsid w:val="00FB1F62"/>
    <w:rsid w:val="00FB4802"/>
    <w:rsid w:val="00FD337D"/>
    <w:rsid w:val="00FD7023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36</cp:revision>
  <dcterms:created xsi:type="dcterms:W3CDTF">2026-08-14T02:35:00Z</dcterms:created>
  <dcterms:modified xsi:type="dcterms:W3CDTF">2026-08-29T01:28:00Z</dcterms:modified>
</cp:coreProperties>
</file>